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7e9b2a729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4f16345a7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Lazinkos,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d52a52af24644" /><Relationship Type="http://schemas.openxmlformats.org/officeDocument/2006/relationships/numbering" Target="/word/numbering.xml" Id="R589333d52c5048d7" /><Relationship Type="http://schemas.openxmlformats.org/officeDocument/2006/relationships/settings" Target="/word/settings.xml" Id="R8a74fadb09024f9e" /><Relationship Type="http://schemas.openxmlformats.org/officeDocument/2006/relationships/image" Target="/word/media/d5ec0dc6-a9b9-4981-894d-e0f319b8b4ba.png" Id="Ra1e4f16345a74bbf" /></Relationships>
</file>