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511d31347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f1e47f6e7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ec8bed24f4793" /><Relationship Type="http://schemas.openxmlformats.org/officeDocument/2006/relationships/numbering" Target="/word/numbering.xml" Id="Rffce1793057a4b0b" /><Relationship Type="http://schemas.openxmlformats.org/officeDocument/2006/relationships/settings" Target="/word/settings.xml" Id="R9ea7a4d1bde645ad" /><Relationship Type="http://schemas.openxmlformats.org/officeDocument/2006/relationships/image" Target="/word/media/0f2badf5-7641-4c62-89ae-78dfdc6ece6a.png" Id="R4b1f1e47f6e74928" /></Relationships>
</file>