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035538ce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a7912abbc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Margininkai,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f68c7221e43d9" /><Relationship Type="http://schemas.openxmlformats.org/officeDocument/2006/relationships/numbering" Target="/word/numbering.xml" Id="Rf52f09c2e23f48c6" /><Relationship Type="http://schemas.openxmlformats.org/officeDocument/2006/relationships/settings" Target="/word/settings.xml" Id="R3b099f6bc67c4b87" /><Relationship Type="http://schemas.openxmlformats.org/officeDocument/2006/relationships/image" Target="/word/media/4186493e-c17a-410f-9c6e-c4f32aa51599.png" Id="Rc11a7912abbc4131" /></Relationships>
</file>