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a014cbf15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b0fc45fe4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Medzialenke,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24a0d516840fc" /><Relationship Type="http://schemas.openxmlformats.org/officeDocument/2006/relationships/numbering" Target="/word/numbering.xml" Id="R2dafe5841f544d04" /><Relationship Type="http://schemas.openxmlformats.org/officeDocument/2006/relationships/settings" Target="/word/settings.xml" Id="R694e1f21850d4733" /><Relationship Type="http://schemas.openxmlformats.org/officeDocument/2006/relationships/image" Target="/word/media/19c362b0-aae6-46df-976d-dbe63c0d581a.png" Id="R8f8b0fc45fe449f8" /></Relationships>
</file>