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0ac63f37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b0f878aa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aa76844b4d80" /><Relationship Type="http://schemas.openxmlformats.org/officeDocument/2006/relationships/numbering" Target="/word/numbering.xml" Id="R6276584cd8ab4bdb" /><Relationship Type="http://schemas.openxmlformats.org/officeDocument/2006/relationships/settings" Target="/word/settings.xml" Id="R6e7c36f11ae743a1" /><Relationship Type="http://schemas.openxmlformats.org/officeDocument/2006/relationships/image" Target="/word/media/d768a534-092f-4c81-b0ea-066b951556d0.png" Id="R140b0f878aa54352" /></Relationships>
</file>