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854de60f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2f01d26a9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Miskiniai,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ca40889c041a3" /><Relationship Type="http://schemas.openxmlformats.org/officeDocument/2006/relationships/numbering" Target="/word/numbering.xml" Id="R236a8d9a9fd24968" /><Relationship Type="http://schemas.openxmlformats.org/officeDocument/2006/relationships/settings" Target="/word/settings.xml" Id="R5bf00e6bd73c47d2" /><Relationship Type="http://schemas.openxmlformats.org/officeDocument/2006/relationships/image" Target="/word/media/7c913404-20ef-4d2f-b073-5e72c6941ab8.png" Id="Ra3f2f01d26a94b85" /></Relationships>
</file>