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c5ced3a8b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c7aa065de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Nakruniske,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6b15525a24064" /><Relationship Type="http://schemas.openxmlformats.org/officeDocument/2006/relationships/numbering" Target="/word/numbering.xml" Id="R6539f943471f4826" /><Relationship Type="http://schemas.openxmlformats.org/officeDocument/2006/relationships/settings" Target="/word/settings.xml" Id="R155f9b9f208a4acc" /><Relationship Type="http://schemas.openxmlformats.org/officeDocument/2006/relationships/image" Target="/word/media/5a353d37-b988-4f4d-8fd4-7840724dcf75.png" Id="R307c7aa065de4a6e" /></Relationships>
</file>