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4f71d4957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adfb74724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Nasrenai,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fb4bcfd8e4817" /><Relationship Type="http://schemas.openxmlformats.org/officeDocument/2006/relationships/numbering" Target="/word/numbering.xml" Id="R560a5a12b09343db" /><Relationship Type="http://schemas.openxmlformats.org/officeDocument/2006/relationships/settings" Target="/word/settings.xml" Id="R0f0c980d76e44b93" /><Relationship Type="http://schemas.openxmlformats.org/officeDocument/2006/relationships/image" Target="/word/media/62caf4f9-37c8-4690-a3d9-4c90b5e1b8de.png" Id="Reeeadfb747244811" /></Relationships>
</file>