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0eaaf0c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bc2a17432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Nemencine,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ae6fb90740c3" /><Relationship Type="http://schemas.openxmlformats.org/officeDocument/2006/relationships/numbering" Target="/word/numbering.xml" Id="R25695cfef5814fdb" /><Relationship Type="http://schemas.openxmlformats.org/officeDocument/2006/relationships/settings" Target="/word/settings.xml" Id="Rfa74dc74f57046fd" /><Relationship Type="http://schemas.openxmlformats.org/officeDocument/2006/relationships/image" Target="/word/media/b2a66770-8d76-44db-9782-7455317221fe.png" Id="R74abc2a174324d17" /></Relationships>
</file>