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444f9989f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ac3457384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Padubysis,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4a974e86a4416" /><Relationship Type="http://schemas.openxmlformats.org/officeDocument/2006/relationships/numbering" Target="/word/numbering.xml" Id="R809ee543e4f54061" /><Relationship Type="http://schemas.openxmlformats.org/officeDocument/2006/relationships/settings" Target="/word/settings.xml" Id="R47cb8427ccc54fb7" /><Relationship Type="http://schemas.openxmlformats.org/officeDocument/2006/relationships/image" Target="/word/media/89c36cf6-d543-4030-b0fb-b4d31ed8994a.png" Id="R19aac345738447c0" /></Relationships>
</file>