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4de779034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d31c67e0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Pajiesys,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e64b7d4e4bb0" /><Relationship Type="http://schemas.openxmlformats.org/officeDocument/2006/relationships/numbering" Target="/word/numbering.xml" Id="Rcb832fed85d640bd" /><Relationship Type="http://schemas.openxmlformats.org/officeDocument/2006/relationships/settings" Target="/word/settings.xml" Id="Re8142da08ebe42af" /><Relationship Type="http://schemas.openxmlformats.org/officeDocument/2006/relationships/image" Target="/word/media/968c19eb-05aa-44b7-add1-600f159e87ad.png" Id="R2552d31c67e04367" /></Relationships>
</file>