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c80333e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7bb8f56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Pajuralis,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0772d3594032" /><Relationship Type="http://schemas.openxmlformats.org/officeDocument/2006/relationships/numbering" Target="/word/numbering.xml" Id="R7a4d8a2127824150" /><Relationship Type="http://schemas.openxmlformats.org/officeDocument/2006/relationships/settings" Target="/word/settings.xml" Id="Rd5c44c5c6e774504" /><Relationship Type="http://schemas.openxmlformats.org/officeDocument/2006/relationships/image" Target="/word/media/8e014a81-3f1c-488f-9056-5cf599142e61.png" Id="R5b747bb8f5634b7e" /></Relationships>
</file>