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3b0a3e2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a0420fb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Pasysiai,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3492bf6bb4f29" /><Relationship Type="http://schemas.openxmlformats.org/officeDocument/2006/relationships/numbering" Target="/word/numbering.xml" Id="R5677126910b747d5" /><Relationship Type="http://schemas.openxmlformats.org/officeDocument/2006/relationships/settings" Target="/word/settings.xml" Id="Re52abbb776e942b7" /><Relationship Type="http://schemas.openxmlformats.org/officeDocument/2006/relationships/image" Target="/word/media/ef3fcc61-22d1-4d84-be5a-2d5e43a172e7.png" Id="R0edca0420fb04a94" /></Relationships>
</file>