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c6c4d9fd8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8d2c3b654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Paupynis,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5abb5c2dc4292" /><Relationship Type="http://schemas.openxmlformats.org/officeDocument/2006/relationships/numbering" Target="/word/numbering.xml" Id="R76d2a0c7b69a4c67" /><Relationship Type="http://schemas.openxmlformats.org/officeDocument/2006/relationships/settings" Target="/word/settings.xml" Id="R580696b54de44c81" /><Relationship Type="http://schemas.openxmlformats.org/officeDocument/2006/relationships/image" Target="/word/media/bec42cb3-c1f7-4dc7-87e7-6fff4d75dd60.png" Id="Re898d2c3b65449b7" /></Relationships>
</file>