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372b7905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a44f2d15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fb25d90b14e43" /><Relationship Type="http://schemas.openxmlformats.org/officeDocument/2006/relationships/numbering" Target="/word/numbering.xml" Id="R199608ec479d42ed" /><Relationship Type="http://schemas.openxmlformats.org/officeDocument/2006/relationships/settings" Target="/word/settings.xml" Id="R5ebed11e686e42ed" /><Relationship Type="http://schemas.openxmlformats.org/officeDocument/2006/relationships/image" Target="/word/media/e5ba2408-f680-403a-95c5-d7987592071b.png" Id="Rd83a44f2d1594909" /></Relationships>
</file>