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0fedc75b2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7922d0f83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Piktagalis,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1474af4364f73" /><Relationship Type="http://schemas.openxmlformats.org/officeDocument/2006/relationships/numbering" Target="/word/numbering.xml" Id="R0c5fed863a264e1b" /><Relationship Type="http://schemas.openxmlformats.org/officeDocument/2006/relationships/settings" Target="/word/settings.xml" Id="Rbd1620b3c4f24bf7" /><Relationship Type="http://schemas.openxmlformats.org/officeDocument/2006/relationships/image" Target="/word/media/94440bd2-7a0b-485c-8604-b309bd26f291.png" Id="R0407922d0f834599" /></Relationships>
</file>