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7aeb2c00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6354b3d1f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Punzonys,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53813a8341cc" /><Relationship Type="http://schemas.openxmlformats.org/officeDocument/2006/relationships/numbering" Target="/word/numbering.xml" Id="Re10f41c3b72b48f3" /><Relationship Type="http://schemas.openxmlformats.org/officeDocument/2006/relationships/settings" Target="/word/settings.xml" Id="Ree475e44982b4807" /><Relationship Type="http://schemas.openxmlformats.org/officeDocument/2006/relationships/image" Target="/word/media/8f8bc70f-5d8e-4425-a5b1-4ca9a7f06ab0.png" Id="R6de6354b3d1f4965" /></Relationships>
</file>