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5e1c6ecd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67bd8810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Purmaliai,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e0cf1f91349c2" /><Relationship Type="http://schemas.openxmlformats.org/officeDocument/2006/relationships/numbering" Target="/word/numbering.xml" Id="R8f177c2515f84342" /><Relationship Type="http://schemas.openxmlformats.org/officeDocument/2006/relationships/settings" Target="/word/settings.xml" Id="R3837570088e5447b" /><Relationship Type="http://schemas.openxmlformats.org/officeDocument/2006/relationships/image" Target="/word/media/419c2750-70ac-430b-9634-3ea5499b3756.png" Id="R38667bd8810943de" /></Relationships>
</file>