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71f4e4a2a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a1c1ccfd4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Pusiniskiai,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e6d1375124e91" /><Relationship Type="http://schemas.openxmlformats.org/officeDocument/2006/relationships/numbering" Target="/word/numbering.xml" Id="R7ff9cbca06d945cd" /><Relationship Type="http://schemas.openxmlformats.org/officeDocument/2006/relationships/settings" Target="/word/settings.xml" Id="R71212857bf314f05" /><Relationship Type="http://schemas.openxmlformats.org/officeDocument/2006/relationships/image" Target="/word/media/3266bde5-a84a-4be2-b1a6-290fd5d6bc39.png" Id="Rf9ba1c1ccfd44107" /></Relationships>
</file>