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8de2d90b0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ea6f6f4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70c25becf44e2" /><Relationship Type="http://schemas.openxmlformats.org/officeDocument/2006/relationships/numbering" Target="/word/numbering.xml" Id="R421e3655301b4bd1" /><Relationship Type="http://schemas.openxmlformats.org/officeDocument/2006/relationships/settings" Target="/word/settings.xml" Id="Rff326b1faad340e2" /><Relationship Type="http://schemas.openxmlformats.org/officeDocument/2006/relationships/image" Target="/word/media/dc1eaf7a-128f-4e6a-9848-5e7b31e13c9c.png" Id="R04d1ea6f6f424ef4" /></Relationships>
</file>