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0cea3323f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975d4fa9d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Rimasiai,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f86300a5f478a" /><Relationship Type="http://schemas.openxmlformats.org/officeDocument/2006/relationships/numbering" Target="/word/numbering.xml" Id="Rab4712949de4493d" /><Relationship Type="http://schemas.openxmlformats.org/officeDocument/2006/relationships/settings" Target="/word/settings.xml" Id="R3bb1524352a14c0b" /><Relationship Type="http://schemas.openxmlformats.org/officeDocument/2006/relationships/image" Target="/word/media/396f2e21-833c-4b53-b4ce-94ecd7f56144.png" Id="Rfa8975d4fa9d43d7" /></Relationships>
</file>