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1fad7337e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06f91c97e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Riskenai,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6a987218e4b0b" /><Relationship Type="http://schemas.openxmlformats.org/officeDocument/2006/relationships/numbering" Target="/word/numbering.xml" Id="R629cc163a493455d" /><Relationship Type="http://schemas.openxmlformats.org/officeDocument/2006/relationships/settings" Target="/word/settings.xml" Id="R3a20003fad1645f0" /><Relationship Type="http://schemas.openxmlformats.org/officeDocument/2006/relationships/image" Target="/word/media/2bb54e02-ff27-4995-a7bd-8ac5d24ffef8.png" Id="Rdf406f91c97e4b58" /></Relationships>
</file>