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924fefdc6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e81076caa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Rumbonys,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d899362c84a6c" /><Relationship Type="http://schemas.openxmlformats.org/officeDocument/2006/relationships/numbering" Target="/word/numbering.xml" Id="R8a871c0e85284e30" /><Relationship Type="http://schemas.openxmlformats.org/officeDocument/2006/relationships/settings" Target="/word/settings.xml" Id="R28f2a1464bac4097" /><Relationship Type="http://schemas.openxmlformats.org/officeDocument/2006/relationships/image" Target="/word/media/3cfb013e-8894-4a3e-8a67-9111484675f5.png" Id="Rccae81076caa42ef" /></Relationships>
</file>