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92a56ef8394b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4158d03fe242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Ruta,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c6c79bc074428b" /><Relationship Type="http://schemas.openxmlformats.org/officeDocument/2006/relationships/numbering" Target="/word/numbering.xml" Id="R4d1fc232a2d740bb" /><Relationship Type="http://schemas.openxmlformats.org/officeDocument/2006/relationships/settings" Target="/word/settings.xml" Id="R5c2497d793584a85" /><Relationship Type="http://schemas.openxmlformats.org/officeDocument/2006/relationships/image" Target="/word/media/b8bde804-7848-4d16-a1bd-d6b92ab017a5.png" Id="Rf44158d03fe242a9" /></Relationships>
</file>