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d756f9e9a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839fdd8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Sausballai,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0f203a2a4784" /><Relationship Type="http://schemas.openxmlformats.org/officeDocument/2006/relationships/numbering" Target="/word/numbering.xml" Id="Rbdc81d85b96144d9" /><Relationship Type="http://schemas.openxmlformats.org/officeDocument/2006/relationships/settings" Target="/word/settings.xml" Id="R838d491d3955418e" /><Relationship Type="http://schemas.openxmlformats.org/officeDocument/2006/relationships/image" Target="/word/media/8b2952f9-9f78-4798-aa32-797515ca0e56.png" Id="Rcf51839fdd804729" /></Relationships>
</file>