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cb9e177ad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db782a335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bde0e68f1405d" /><Relationship Type="http://schemas.openxmlformats.org/officeDocument/2006/relationships/numbering" Target="/word/numbering.xml" Id="Rc2da3a75b2ee4751" /><Relationship Type="http://schemas.openxmlformats.org/officeDocument/2006/relationships/settings" Target="/word/settings.xml" Id="R89503e507c044b41" /><Relationship Type="http://schemas.openxmlformats.org/officeDocument/2006/relationships/image" Target="/word/media/78c304ad-881f-43b3-8321-e697635f5ecc.png" Id="Rb40db782a3354321" /></Relationships>
</file>