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f66433d74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ad9b2a0a7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96552b934a88" /><Relationship Type="http://schemas.openxmlformats.org/officeDocument/2006/relationships/numbering" Target="/word/numbering.xml" Id="R7caa23c36cb04799" /><Relationship Type="http://schemas.openxmlformats.org/officeDocument/2006/relationships/settings" Target="/word/settings.xml" Id="R271868ce02724f69" /><Relationship Type="http://schemas.openxmlformats.org/officeDocument/2006/relationships/image" Target="/word/media/b427f929-a603-4a89-84cb-be0f71452e69.png" Id="Re7dad9b2a0a74e32" /></Relationships>
</file>