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9a68978c1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94713b9b5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Spurganai,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27377d71148d9" /><Relationship Type="http://schemas.openxmlformats.org/officeDocument/2006/relationships/numbering" Target="/word/numbering.xml" Id="R05125dc6ab234fb1" /><Relationship Type="http://schemas.openxmlformats.org/officeDocument/2006/relationships/settings" Target="/word/settings.xml" Id="Rfdbc66f3668041cf" /><Relationship Type="http://schemas.openxmlformats.org/officeDocument/2006/relationships/image" Target="/word/media/6f332848-1ee6-4780-9fb8-f015117b4d42.png" Id="R0e094713b9b54c3d" /></Relationships>
</file>