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3bd87d9b8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50dececf5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Strebeikiai,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3421f1c8c44b8" /><Relationship Type="http://schemas.openxmlformats.org/officeDocument/2006/relationships/numbering" Target="/word/numbering.xml" Id="Rea7fd4ad81394d91" /><Relationship Type="http://schemas.openxmlformats.org/officeDocument/2006/relationships/settings" Target="/word/settings.xml" Id="Rd56009cb3842476a" /><Relationship Type="http://schemas.openxmlformats.org/officeDocument/2006/relationships/image" Target="/word/media/3ec13d67-59a2-4649-a4c7-51ce53a059ea.png" Id="R8cd50dececf54c8b" /></Relationships>
</file>