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0ebf00f3a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8b4c62d84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Stumbres,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b0f2888ba421f" /><Relationship Type="http://schemas.openxmlformats.org/officeDocument/2006/relationships/numbering" Target="/word/numbering.xml" Id="R1365f86600594774" /><Relationship Type="http://schemas.openxmlformats.org/officeDocument/2006/relationships/settings" Target="/word/settings.xml" Id="Rc82f5d4b3a804988" /><Relationship Type="http://schemas.openxmlformats.org/officeDocument/2006/relationships/image" Target="/word/media/c161c3ee-a5f4-439d-b28e-063f94081974.png" Id="Rc208b4c62d844479" /></Relationships>
</file>