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5ccbe250b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e92177290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Sukra,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9cb97f3174eb2" /><Relationship Type="http://schemas.openxmlformats.org/officeDocument/2006/relationships/numbering" Target="/word/numbering.xml" Id="R3f1536f208f84dbc" /><Relationship Type="http://schemas.openxmlformats.org/officeDocument/2006/relationships/settings" Target="/word/settings.xml" Id="R0e85d338dd2b469f" /><Relationship Type="http://schemas.openxmlformats.org/officeDocument/2006/relationships/image" Target="/word/media/81517ef1-f844-4a62-b80b-3e03b91107bc.png" Id="Rddae921772904442" /></Relationships>
</file>