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3c70c7ced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c5c2fc48b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Sveicarai,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71dbe6d4f42e7" /><Relationship Type="http://schemas.openxmlformats.org/officeDocument/2006/relationships/numbering" Target="/word/numbering.xml" Id="Re4caece147d64c02" /><Relationship Type="http://schemas.openxmlformats.org/officeDocument/2006/relationships/settings" Target="/word/settings.xml" Id="Re1f67564a22f4dbe" /><Relationship Type="http://schemas.openxmlformats.org/officeDocument/2006/relationships/image" Target="/word/media/23818a58-c5ad-4f95-8c13-ccd8e6424777.png" Id="Re50c5c2fc48b45a8" /></Relationships>
</file>