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f81f78db4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761604fbc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Tumsai,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b9c142e2946d8" /><Relationship Type="http://schemas.openxmlformats.org/officeDocument/2006/relationships/numbering" Target="/word/numbering.xml" Id="R36d34746c62e4f49" /><Relationship Type="http://schemas.openxmlformats.org/officeDocument/2006/relationships/settings" Target="/word/settings.xml" Id="Red2b4a22c0ff44da" /><Relationship Type="http://schemas.openxmlformats.org/officeDocument/2006/relationships/image" Target="/word/media/43edcef6-0bb9-46a7-9c7c-69b0b8eb4159.png" Id="Reca761604fbc4bf6" /></Relationships>
</file>