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a2c4a985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d658d0a2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f9acad30d4b4d" /><Relationship Type="http://schemas.openxmlformats.org/officeDocument/2006/relationships/numbering" Target="/word/numbering.xml" Id="R17b9469fc5f64e2d" /><Relationship Type="http://schemas.openxmlformats.org/officeDocument/2006/relationships/settings" Target="/word/settings.xml" Id="R8e4d3b6101464e14" /><Relationship Type="http://schemas.openxmlformats.org/officeDocument/2006/relationships/image" Target="/word/media/4de671d1-bf8b-4c6a-bbbf-96b40b1c6efa.png" Id="R2c6dd658d0a2436f" /></Relationships>
</file>