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58acda3f8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d3e1c4ed6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Uzpaliai,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1cb29cb1c4bac" /><Relationship Type="http://schemas.openxmlformats.org/officeDocument/2006/relationships/numbering" Target="/word/numbering.xml" Id="Ra398bf140cd44663" /><Relationship Type="http://schemas.openxmlformats.org/officeDocument/2006/relationships/settings" Target="/word/settings.xml" Id="R4138bf52db994eb3" /><Relationship Type="http://schemas.openxmlformats.org/officeDocument/2006/relationships/image" Target="/word/media/e3022034-2afd-43b9-8d95-88b03ba9730c.png" Id="Rf47d3e1c4ed64556" /></Relationships>
</file>