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cf59faf2d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cb4fbe3b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Uzvente,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bf125fd4c402d" /><Relationship Type="http://schemas.openxmlformats.org/officeDocument/2006/relationships/numbering" Target="/word/numbering.xml" Id="R4fa26c71d3e94ff6" /><Relationship Type="http://schemas.openxmlformats.org/officeDocument/2006/relationships/settings" Target="/word/settings.xml" Id="R54d61e2a20ba4908" /><Relationship Type="http://schemas.openxmlformats.org/officeDocument/2006/relationships/image" Target="/word/media/8cc1fce4-55dd-480b-8386-5e97d517b0a4.png" Id="Ra3acb4fbe3bf4111" /></Relationships>
</file>