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2368e8b01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75a9ac90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Vanagiskiai,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87efddb4f4777" /><Relationship Type="http://schemas.openxmlformats.org/officeDocument/2006/relationships/numbering" Target="/word/numbering.xml" Id="R3bdbf705174948b6" /><Relationship Type="http://schemas.openxmlformats.org/officeDocument/2006/relationships/settings" Target="/word/settings.xml" Id="Rb9215f32fe714c04" /><Relationship Type="http://schemas.openxmlformats.org/officeDocument/2006/relationships/image" Target="/word/media/bb78df84-9477-48c0-ac94-9d4a8e381f99.png" Id="R166775a9ac904393" /></Relationships>
</file>