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2147a96a6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eb5fdaf26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dcf9741c14da6" /><Relationship Type="http://schemas.openxmlformats.org/officeDocument/2006/relationships/numbering" Target="/word/numbering.xml" Id="Rb7eacc1029d04a1e" /><Relationship Type="http://schemas.openxmlformats.org/officeDocument/2006/relationships/settings" Target="/word/settings.xml" Id="Ra6583f8708b24ad7" /><Relationship Type="http://schemas.openxmlformats.org/officeDocument/2006/relationships/image" Target="/word/media/fce8e009-2b5d-43df-89b8-c41e5440c408.png" Id="R01aeb5fdaf2642b0" /></Relationships>
</file>