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c0d540df2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679506d0e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Varmes,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a21c8c9d846e8" /><Relationship Type="http://schemas.openxmlformats.org/officeDocument/2006/relationships/numbering" Target="/word/numbering.xml" Id="R9ceb51885fcc485e" /><Relationship Type="http://schemas.openxmlformats.org/officeDocument/2006/relationships/settings" Target="/word/settings.xml" Id="R2f5206c4d52545b8" /><Relationship Type="http://schemas.openxmlformats.org/officeDocument/2006/relationships/image" Target="/word/media/76bc9005-d9f5-46d9-b6ed-59af91acd7f7.png" Id="R9e3679506d0e4939" /></Relationships>
</file>