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175db7fcf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a1abc581c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Versmeninkai,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20815d9014084" /><Relationship Type="http://schemas.openxmlformats.org/officeDocument/2006/relationships/numbering" Target="/word/numbering.xml" Id="Rff2b999c3d2d4dc4" /><Relationship Type="http://schemas.openxmlformats.org/officeDocument/2006/relationships/settings" Target="/word/settings.xml" Id="R5543e0fb624849cd" /><Relationship Type="http://schemas.openxmlformats.org/officeDocument/2006/relationships/image" Target="/word/media/55692d25-9707-497d-8e8e-934bee1c1413.png" Id="R3c4a1abc581c469e" /></Relationships>
</file>