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2437638a2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e485b6415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Veseikiai,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f3cc15545426e" /><Relationship Type="http://schemas.openxmlformats.org/officeDocument/2006/relationships/numbering" Target="/word/numbering.xml" Id="Reeaed5bc8c154e0e" /><Relationship Type="http://schemas.openxmlformats.org/officeDocument/2006/relationships/settings" Target="/word/settings.xml" Id="R743afa710e67425a" /><Relationship Type="http://schemas.openxmlformats.org/officeDocument/2006/relationships/image" Target="/word/media/5b7469dc-209f-4452-afb2-9637fec29057.png" Id="R66ee485b64154fed" /></Relationships>
</file>