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18e0d8337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67db77ee0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Vilnius, Vilnius,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9b7d397904c2c" /><Relationship Type="http://schemas.openxmlformats.org/officeDocument/2006/relationships/numbering" Target="/word/numbering.xml" Id="R692195c9e5c74c1a" /><Relationship Type="http://schemas.openxmlformats.org/officeDocument/2006/relationships/settings" Target="/word/settings.xml" Id="R7a9ae4cee2e44dfc" /><Relationship Type="http://schemas.openxmlformats.org/officeDocument/2006/relationships/image" Target="/word/media/baa4d5a9-f02f-4d8b-a5ee-ee4177d17816.png" Id="R4a467db77ee046d5" /></Relationships>
</file>