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a0c5bd4d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181fbeae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Zilpamusis,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c113aec1145ee" /><Relationship Type="http://schemas.openxmlformats.org/officeDocument/2006/relationships/numbering" Target="/word/numbering.xml" Id="R00fd5728a10c494b" /><Relationship Type="http://schemas.openxmlformats.org/officeDocument/2006/relationships/settings" Target="/word/settings.xml" Id="R12d2ecc588ce4d29" /><Relationship Type="http://schemas.openxmlformats.org/officeDocument/2006/relationships/image" Target="/word/media/1051f38b-91b3-41b4-a1d3-fd05938e05ee.png" Id="Rf704181fbeae46d2" /></Relationships>
</file>