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0ab1a2957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d7149fdf3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Zverynas,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e2f9592364227" /><Relationship Type="http://schemas.openxmlformats.org/officeDocument/2006/relationships/numbering" Target="/word/numbering.xml" Id="Rf2c4daec4ded4bf9" /><Relationship Type="http://schemas.openxmlformats.org/officeDocument/2006/relationships/settings" Target="/word/settings.xml" Id="R1aa30c478ee74f09" /><Relationship Type="http://schemas.openxmlformats.org/officeDocument/2006/relationships/image" Target="/word/media/a4384d56-8366-4125-8ee0-fc2487fb954f.png" Id="R1b3d7149fdf342fd" /></Relationships>
</file>