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94874a459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32fc64fc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Asselborn,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7a5978ed44fcb" /><Relationship Type="http://schemas.openxmlformats.org/officeDocument/2006/relationships/numbering" Target="/word/numbering.xml" Id="Re083bcac2f92463c" /><Relationship Type="http://schemas.openxmlformats.org/officeDocument/2006/relationships/settings" Target="/word/settings.xml" Id="R8ce3171d74cd4214" /><Relationship Type="http://schemas.openxmlformats.org/officeDocument/2006/relationships/image" Target="/word/media/1f811530-0965-4cb8-a870-92934d74b03e.png" Id="R1e732fc64fcc4511" /></Relationships>
</file>