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6fecdd70d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16591cd00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Buschrodt,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bd2a08edd4049" /><Relationship Type="http://schemas.openxmlformats.org/officeDocument/2006/relationships/numbering" Target="/word/numbering.xml" Id="R7b6a51916ec94769" /><Relationship Type="http://schemas.openxmlformats.org/officeDocument/2006/relationships/settings" Target="/word/settings.xml" Id="R31929e12b47a4d54" /><Relationship Type="http://schemas.openxmlformats.org/officeDocument/2006/relationships/image" Target="/word/media/345e8681-28b5-43e2-a491-c963833f1890.png" Id="Reb016591cd004085" /></Relationships>
</file>