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0f0af8efb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119377681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Elvange-les-Beckerich,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8405bbbde4cc7" /><Relationship Type="http://schemas.openxmlformats.org/officeDocument/2006/relationships/numbering" Target="/word/numbering.xml" Id="R66bbae562db841e9" /><Relationship Type="http://schemas.openxmlformats.org/officeDocument/2006/relationships/settings" Target="/word/settings.xml" Id="R19bfe055ae344a2d" /><Relationship Type="http://schemas.openxmlformats.org/officeDocument/2006/relationships/image" Target="/word/media/427388ee-8d90-4adc-ad58-d5f2d98122f0.png" Id="R77e1193776814b3b" /></Relationships>
</file>