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b98db8c58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19270b1af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Eppeldorf,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dde884c2742df" /><Relationship Type="http://schemas.openxmlformats.org/officeDocument/2006/relationships/numbering" Target="/word/numbering.xml" Id="R1e0eb26465e94c19" /><Relationship Type="http://schemas.openxmlformats.org/officeDocument/2006/relationships/settings" Target="/word/settings.xml" Id="Rf0462929fb2640b1" /><Relationship Type="http://schemas.openxmlformats.org/officeDocument/2006/relationships/image" Target="/word/media/5c9edd76-45bd-44d4-9506-d901186eb93b.png" Id="R29419270b1af4301" /></Relationships>
</file>