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c184a8942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13abc6b6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Kapendahl,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a9efe75754ba6" /><Relationship Type="http://schemas.openxmlformats.org/officeDocument/2006/relationships/numbering" Target="/word/numbering.xml" Id="R62546451ad0a4f7e" /><Relationship Type="http://schemas.openxmlformats.org/officeDocument/2006/relationships/settings" Target="/word/settings.xml" Id="Rc0a7fab5470943c5" /><Relationship Type="http://schemas.openxmlformats.org/officeDocument/2006/relationships/image" Target="/word/media/895bd423-37b3-41e2-b407-4a5287bf7b51.png" Id="R6fe413abc6b64dc5" /></Relationships>
</file>