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7b34d99f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bda2fe6c8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Lausdorn,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384ea0c9643f9" /><Relationship Type="http://schemas.openxmlformats.org/officeDocument/2006/relationships/numbering" Target="/word/numbering.xml" Id="Rf16ca70c000c42c1" /><Relationship Type="http://schemas.openxmlformats.org/officeDocument/2006/relationships/settings" Target="/word/settings.xml" Id="Rcecb15415b44497a" /><Relationship Type="http://schemas.openxmlformats.org/officeDocument/2006/relationships/image" Target="/word/media/c60cb39d-03a3-4559-8104-d9fc65cd87c2.png" Id="R64abda2fe6c8434f" /></Relationships>
</file>